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9C" w:rsidRPr="00413D6A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80"/>
          <w:sz w:val="24"/>
          <w:szCs w:val="24"/>
        </w:rPr>
      </w:pPr>
    </w:p>
    <w:p w:rsidR="00E76C2A" w:rsidRDefault="001A395C" w:rsidP="004810B6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/>
          <w:b/>
          <w:color w:val="000000"/>
          <w:sz w:val="24"/>
          <w:szCs w:val="24"/>
        </w:rPr>
      </w:pPr>
      <w:r>
        <w:tab/>
      </w:r>
    </w:p>
    <w:p w:rsidR="001A395C" w:rsidRDefault="00E76C2A" w:rsidP="004810B6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/>
          <w:b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b/>
          <w:color w:val="000000"/>
          <w:sz w:val="24"/>
        </w:rPr>
        <w:t xml:space="preserve">Presidiets förslag 1/2016 </w:t>
      </w:r>
    </w:p>
    <w:p w:rsidR="001A395C" w:rsidRDefault="001A395C" w:rsidP="004810B6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/>
          <w:b/>
          <w:color w:val="000000"/>
          <w:sz w:val="24"/>
          <w:szCs w:val="24"/>
        </w:rPr>
      </w:pPr>
    </w:p>
    <w:p w:rsidR="00413D6A" w:rsidRPr="00A14FBB" w:rsidRDefault="001A395C" w:rsidP="00C16EDA">
      <w:pPr>
        <w:autoSpaceDE w:val="0"/>
        <w:autoSpaceDN w:val="0"/>
        <w:adjustRightInd w:val="0"/>
        <w:spacing w:after="0" w:line="240" w:lineRule="auto"/>
        <w:ind w:left="5216" w:hanging="1304"/>
        <w:rPr>
          <w:rFonts w:ascii="Times New Roman" w:hAnsi="Times New Roman"/>
          <w:b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b/>
          <w:color w:val="000000"/>
          <w:sz w:val="24"/>
        </w:rPr>
        <w:t>Antalet medlemmar i de permanenta utskotten</w:t>
      </w:r>
    </w:p>
    <w:p w:rsidR="006F2EB0" w:rsidRPr="005059C0" w:rsidRDefault="006F2EB0" w:rsidP="0050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FBB" w:rsidRPr="001A395C" w:rsidRDefault="00E76C2A" w:rsidP="006F2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Ärendenummer KK2016-00021</w:t>
      </w:r>
    </w:p>
    <w:p w:rsidR="00413D6A" w:rsidRDefault="00413D6A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FBB" w:rsidRDefault="00A14FBB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3D6A" w:rsidRDefault="00413D6A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3D6A" w:rsidRDefault="00413D6A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6E9C" w:rsidRPr="00A14FBB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26E9C" w:rsidRPr="00A14FBB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26E9C" w:rsidRPr="00A14FBB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26E9C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F5A44" w:rsidRPr="00A14FBB" w:rsidRDefault="003F5A44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77A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Presidiet föreslår med stöd av 14 § i arbetsordningen för kyrkomötet följande antal medlemmar i de permanenta utskotten:</w:t>
      </w:r>
    </w:p>
    <w:p w:rsidR="001A395C" w:rsidRDefault="00E76C2A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 w:rsidR="007C4AC3">
        <w:rPr>
          <w:rFonts w:ascii="Times New Roman" w:hAnsi="Times New Roman"/>
          <w:sz w:val="24"/>
        </w:rPr>
        <w:t>(2012–2</w:t>
      </w:r>
      <w:r>
        <w:rPr>
          <w:rFonts w:ascii="Times New Roman" w:hAnsi="Times New Roman"/>
          <w:sz w:val="24"/>
        </w:rPr>
        <w:t>016)</w:t>
      </w:r>
    </w:p>
    <w:p w:rsidR="00E76C2A" w:rsidRDefault="00E76C2A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handboksutskottet</w:t>
      </w:r>
      <w:r>
        <w:tab/>
      </w:r>
      <w:r>
        <w:rPr>
          <w:rFonts w:ascii="Times New Roman" w:hAnsi="Times New Roman"/>
          <w:sz w:val="24"/>
        </w:rPr>
        <w:t xml:space="preserve">11 </w:t>
      </w:r>
      <w:r>
        <w:tab/>
      </w:r>
      <w:r>
        <w:rPr>
          <w:rFonts w:ascii="Times New Roman" w:hAnsi="Times New Roman"/>
          <w:sz w:val="24"/>
        </w:rPr>
        <w:t>(11)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konstitutionsutskottet</w:t>
      </w:r>
      <w:r>
        <w:tab/>
      </w:r>
      <w:r>
        <w:rPr>
          <w:rFonts w:ascii="Times New Roman" w:hAnsi="Times New Roman"/>
          <w:sz w:val="24"/>
        </w:rPr>
        <w:t xml:space="preserve">17 </w:t>
      </w:r>
      <w:r>
        <w:tab/>
      </w:r>
      <w:r>
        <w:rPr>
          <w:rFonts w:ascii="Times New Roman" w:hAnsi="Times New Roman"/>
          <w:sz w:val="24"/>
        </w:rPr>
        <w:t>(18)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lagutskottet</w:t>
      </w:r>
      <w:r>
        <w:tab/>
      </w:r>
      <w:r w:rsidR="00C16EDA">
        <w:tab/>
      </w:r>
      <w:r>
        <w:rPr>
          <w:rFonts w:ascii="Times New Roman" w:hAnsi="Times New Roman"/>
          <w:sz w:val="24"/>
        </w:rPr>
        <w:t>18</w:t>
      </w:r>
      <w:r>
        <w:tab/>
      </w:r>
      <w:r>
        <w:rPr>
          <w:rFonts w:ascii="Times New Roman" w:hAnsi="Times New Roman"/>
          <w:sz w:val="24"/>
        </w:rPr>
        <w:t>(17)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förvaltningsutskottet</w:t>
      </w:r>
      <w:r>
        <w:tab/>
      </w:r>
      <w:r>
        <w:rPr>
          <w:rFonts w:ascii="Times New Roman" w:hAnsi="Times New Roman"/>
          <w:sz w:val="24"/>
        </w:rPr>
        <w:t xml:space="preserve">16 </w:t>
      </w:r>
      <w:r>
        <w:tab/>
      </w:r>
      <w:r>
        <w:rPr>
          <w:rFonts w:ascii="Times New Roman" w:hAnsi="Times New Roman"/>
          <w:sz w:val="24"/>
        </w:rPr>
        <w:t>(17)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ekonomiutskottet</w:t>
      </w:r>
      <w:r>
        <w:tab/>
      </w:r>
      <w:r>
        <w:rPr>
          <w:rFonts w:ascii="Times New Roman" w:hAnsi="Times New Roman"/>
          <w:sz w:val="24"/>
        </w:rPr>
        <w:t xml:space="preserve">17 </w:t>
      </w:r>
      <w:r>
        <w:tab/>
      </w:r>
      <w:r>
        <w:rPr>
          <w:rFonts w:ascii="Times New Roman" w:hAnsi="Times New Roman"/>
          <w:sz w:val="24"/>
        </w:rPr>
        <w:t>(17)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framtidsutskottet</w:t>
      </w:r>
      <w:r>
        <w:tab/>
      </w:r>
      <w:r>
        <w:rPr>
          <w:rFonts w:ascii="Times New Roman" w:hAnsi="Times New Roman"/>
          <w:sz w:val="24"/>
        </w:rPr>
        <w:t xml:space="preserve">15 </w:t>
      </w:r>
      <w:r>
        <w:tab/>
      </w:r>
      <w:r>
        <w:rPr>
          <w:rFonts w:ascii="Times New Roman" w:hAnsi="Times New Roman"/>
          <w:sz w:val="24"/>
        </w:rPr>
        <w:t>(14)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allmänna utskottet</w:t>
      </w:r>
      <w:r>
        <w:tab/>
      </w:r>
      <w:r>
        <w:rPr>
          <w:rFonts w:ascii="Times New Roman" w:hAnsi="Times New Roman"/>
          <w:sz w:val="24"/>
        </w:rPr>
        <w:t xml:space="preserve">14 </w:t>
      </w:r>
      <w:r>
        <w:tab/>
      </w:r>
      <w:r>
        <w:rPr>
          <w:rFonts w:ascii="Times New Roman" w:hAnsi="Times New Roman"/>
          <w:sz w:val="24"/>
        </w:rPr>
        <w:t>(14)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kansliutskottet</w:t>
      </w:r>
      <w:r>
        <w:tab/>
      </w:r>
      <w:r>
        <w:rPr>
          <w:rFonts w:ascii="Times New Roman" w:hAnsi="Times New Roman"/>
          <w:sz w:val="24"/>
        </w:rPr>
        <w:t xml:space="preserve">  7 </w:t>
      </w:r>
      <w:r>
        <w:tab/>
      </w:r>
      <w:r>
        <w:rPr>
          <w:rFonts w:ascii="Times New Roman" w:hAnsi="Times New Roman"/>
          <w:sz w:val="24"/>
        </w:rPr>
        <w:t xml:space="preserve">  (7)</w:t>
      </w:r>
    </w:p>
    <w:p w:rsidR="00577A52" w:rsidRPr="009F72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expeditionsutskottet</w:t>
      </w:r>
      <w:r>
        <w:tab/>
      </w:r>
      <w:r>
        <w:rPr>
          <w:rFonts w:ascii="Times New Roman" w:hAnsi="Times New Roman"/>
          <w:sz w:val="24"/>
        </w:rPr>
        <w:t xml:space="preserve">  5 </w:t>
      </w:r>
      <w:r>
        <w:tab/>
      </w:r>
      <w:r>
        <w:rPr>
          <w:rFonts w:ascii="Times New Roman" w:hAnsi="Times New Roman"/>
          <w:sz w:val="24"/>
        </w:rPr>
        <w:t xml:space="preserve">  (5)</w:t>
      </w:r>
    </w:p>
    <w:p w:rsidR="00577A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</w:p>
    <w:p w:rsidR="00577A52" w:rsidRPr="009F72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Åbo den 9 maj 2016</w:t>
      </w:r>
    </w:p>
    <w:p w:rsidR="00577A52" w:rsidRPr="009F72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</w:p>
    <w:p w:rsidR="00577A52" w:rsidRPr="009F7252" w:rsidRDefault="00577A52" w:rsidP="006F2EB0">
      <w:pPr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För presidiet</w:t>
      </w:r>
    </w:p>
    <w:p w:rsidR="00E52A74" w:rsidRDefault="00E52A74" w:rsidP="001A395C">
      <w:pPr>
        <w:autoSpaceDE w:val="0"/>
        <w:autoSpaceDN w:val="0"/>
        <w:adjustRightInd w:val="0"/>
        <w:spacing w:after="0" w:line="240" w:lineRule="auto"/>
        <w:ind w:left="1361"/>
        <w:rPr>
          <w:rFonts w:ascii="Times New Roman" w:hAnsi="Times New Roman"/>
          <w:sz w:val="24"/>
          <w:szCs w:val="24"/>
        </w:rPr>
      </w:pPr>
    </w:p>
    <w:p w:rsidR="00E26E9C" w:rsidRPr="006E2F42" w:rsidRDefault="00577A52" w:rsidP="001A395C">
      <w:pPr>
        <w:autoSpaceDE w:val="0"/>
        <w:autoSpaceDN w:val="0"/>
        <w:adjustRightInd w:val="0"/>
        <w:spacing w:after="0" w:line="240" w:lineRule="auto"/>
        <w:ind w:left="1361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Kari Mäkinen</w:t>
      </w:r>
    </w:p>
    <w:sectPr w:rsidR="00E26E9C" w:rsidRPr="006E2F42" w:rsidSect="00A14FBB">
      <w:pgSz w:w="11907" w:h="16840" w:code="9"/>
      <w:pgMar w:top="737" w:right="1304" w:bottom="1304" w:left="130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9C"/>
    <w:rsid w:val="000F4357"/>
    <w:rsid w:val="001A395C"/>
    <w:rsid w:val="003B2949"/>
    <w:rsid w:val="003F5A44"/>
    <w:rsid w:val="00413D6A"/>
    <w:rsid w:val="00450324"/>
    <w:rsid w:val="004810B6"/>
    <w:rsid w:val="00485BC3"/>
    <w:rsid w:val="005059C0"/>
    <w:rsid w:val="00577A52"/>
    <w:rsid w:val="0058737F"/>
    <w:rsid w:val="005F45DD"/>
    <w:rsid w:val="006E2F42"/>
    <w:rsid w:val="006F2EB0"/>
    <w:rsid w:val="00784A1F"/>
    <w:rsid w:val="007C4AC3"/>
    <w:rsid w:val="00A0638D"/>
    <w:rsid w:val="00A14FBB"/>
    <w:rsid w:val="00AB0559"/>
    <w:rsid w:val="00B6418E"/>
    <w:rsid w:val="00B84B06"/>
    <w:rsid w:val="00BE14EC"/>
    <w:rsid w:val="00C125B2"/>
    <w:rsid w:val="00C16EDA"/>
    <w:rsid w:val="00E26E9C"/>
    <w:rsid w:val="00E52A74"/>
    <w:rsid w:val="00E76C2A"/>
    <w:rsid w:val="00EC7DE7"/>
    <w:rsid w:val="00EE1D3A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C7C8-29E8-4764-AC68-16A1E002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sv-S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4B06"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52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2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60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za026119</dc:creator>
  <cp:lastModifiedBy>Aarnio-Jääskeläinen Liisa</cp:lastModifiedBy>
  <cp:revision>3</cp:revision>
  <cp:lastPrinted>2016-05-09T14:10:00Z</cp:lastPrinted>
  <dcterms:created xsi:type="dcterms:W3CDTF">2016-05-02T14:21:00Z</dcterms:created>
  <dcterms:modified xsi:type="dcterms:W3CDTF">2016-05-10T06:02:00Z</dcterms:modified>
</cp:coreProperties>
</file>